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AB" w:rsidRDefault="00027526" w:rsidP="00404A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6pt;height:93.75pt">
            <v:imagedata r:id="rId5" o:title="Blason Civray"/>
          </v:shape>
        </w:pict>
      </w:r>
    </w:p>
    <w:p w:rsidR="00027526" w:rsidRPr="00261396" w:rsidRDefault="00027526" w:rsidP="00404AFC">
      <w:bookmarkStart w:id="0" w:name="_GoBack"/>
      <w:bookmarkEnd w:id="0"/>
    </w:p>
    <w:p w:rsidR="00753FB7" w:rsidRPr="00001E1F" w:rsidRDefault="00001E1F" w:rsidP="00001E1F">
      <w:pPr>
        <w:jc w:val="center"/>
        <w:rPr>
          <w:b/>
        </w:rPr>
      </w:pPr>
      <w:r w:rsidRPr="00001E1F">
        <w:rPr>
          <w:b/>
        </w:rPr>
        <w:t>D</w:t>
      </w:r>
      <w:r w:rsidRPr="00001E1F">
        <w:rPr>
          <w:rFonts w:cstheme="minorHAnsi"/>
          <w:b/>
        </w:rPr>
        <w:t>É</w:t>
      </w:r>
      <w:r w:rsidRPr="00001E1F">
        <w:rPr>
          <w:b/>
        </w:rPr>
        <w:t>LIB</w:t>
      </w:r>
      <w:r w:rsidRPr="00001E1F">
        <w:rPr>
          <w:rFonts w:cstheme="minorHAnsi"/>
          <w:b/>
        </w:rPr>
        <w:t>É</w:t>
      </w:r>
      <w:r w:rsidRPr="00001E1F">
        <w:rPr>
          <w:b/>
        </w:rPr>
        <w:t>RATION</w:t>
      </w:r>
      <w:r>
        <w:rPr>
          <w:b/>
        </w:rPr>
        <w:t>S</w:t>
      </w:r>
      <w:r w:rsidRPr="00001E1F">
        <w:rPr>
          <w:b/>
        </w:rPr>
        <w:t xml:space="preserve"> DU CONSEIL MUNICIPAL</w:t>
      </w:r>
    </w:p>
    <w:p w:rsidR="00001E1F" w:rsidRPr="00001E1F" w:rsidRDefault="00261396" w:rsidP="00001E1F">
      <w:pPr>
        <w:jc w:val="center"/>
        <w:rPr>
          <w:b/>
        </w:rPr>
      </w:pPr>
      <w:r>
        <w:rPr>
          <w:b/>
        </w:rPr>
        <w:t xml:space="preserve">13 </w:t>
      </w:r>
      <w:r w:rsidR="00027526">
        <w:rPr>
          <w:b/>
        </w:rPr>
        <w:t>MARS</w:t>
      </w:r>
      <w:r w:rsidR="00001E1F" w:rsidRPr="00001E1F">
        <w:rPr>
          <w:b/>
        </w:rPr>
        <w:t xml:space="preserve"> 2023</w:t>
      </w:r>
    </w:p>
    <w:p w:rsidR="00001E1F" w:rsidRPr="00261396" w:rsidRDefault="00001E1F" w:rsidP="00BB77AB"/>
    <w:p w:rsidR="00001E1F" w:rsidRDefault="00027526" w:rsidP="00261396">
      <w:pPr>
        <w:pStyle w:val="Paragraphedeliste"/>
        <w:numPr>
          <w:ilvl w:val="0"/>
          <w:numId w:val="1"/>
        </w:numPr>
      </w:pPr>
      <w:r>
        <w:t>019</w:t>
      </w:r>
      <w:r w:rsidR="00261396" w:rsidRPr="00261396">
        <w:t xml:space="preserve">-2023 </w:t>
      </w:r>
      <w:r>
        <w:t xml:space="preserve">Maîtrise d’œuvre pour réfection de la salle des fêtes Jacques </w:t>
      </w:r>
      <w:proofErr w:type="spellStart"/>
      <w:r>
        <w:t>Villeret</w:t>
      </w:r>
      <w:proofErr w:type="spellEnd"/>
    </w:p>
    <w:p w:rsidR="00001E1F" w:rsidRDefault="00027526" w:rsidP="00BB77AB">
      <w:pPr>
        <w:pStyle w:val="Paragraphedeliste"/>
      </w:pPr>
      <w:r>
        <w:t>Adopté à l’unanimité</w:t>
      </w:r>
    </w:p>
    <w:p w:rsidR="00BB77AB" w:rsidRPr="00BB77AB" w:rsidRDefault="00BB77AB" w:rsidP="00BB77AB">
      <w:pPr>
        <w:pStyle w:val="Paragraphedeliste"/>
        <w:rPr>
          <w:sz w:val="14"/>
          <w:szCs w:val="14"/>
        </w:rPr>
      </w:pPr>
    </w:p>
    <w:p w:rsidR="00001E1F" w:rsidRDefault="00261396" w:rsidP="00261396">
      <w:pPr>
        <w:pStyle w:val="Paragraphedeliste"/>
        <w:numPr>
          <w:ilvl w:val="0"/>
          <w:numId w:val="1"/>
        </w:numPr>
      </w:pPr>
      <w:r w:rsidRPr="00261396">
        <w:t>0</w:t>
      </w:r>
      <w:r w:rsidR="00027526">
        <w:t>20</w:t>
      </w:r>
      <w:r w:rsidRPr="00261396">
        <w:t xml:space="preserve">-2023 </w:t>
      </w:r>
      <w:r w:rsidR="00027526">
        <w:t>Dénominations des voies publiques</w:t>
      </w:r>
    </w:p>
    <w:p w:rsidR="00001E1F" w:rsidRDefault="00261396" w:rsidP="00BB77AB">
      <w:pPr>
        <w:pStyle w:val="Paragraphedeliste"/>
      </w:pPr>
      <w:r>
        <w:t>Adopté à l’u</w:t>
      </w:r>
      <w:r w:rsidR="00001E1F">
        <w:t>nanimité</w:t>
      </w:r>
    </w:p>
    <w:p w:rsidR="00BB77AB" w:rsidRPr="00BB77AB" w:rsidRDefault="00BB77AB" w:rsidP="00BB77AB">
      <w:pPr>
        <w:pStyle w:val="Paragraphedeliste"/>
        <w:rPr>
          <w:sz w:val="14"/>
          <w:szCs w:val="14"/>
        </w:rPr>
      </w:pPr>
    </w:p>
    <w:p w:rsidR="00001E1F" w:rsidRDefault="00261396" w:rsidP="00261396">
      <w:pPr>
        <w:pStyle w:val="Paragraphedeliste"/>
        <w:numPr>
          <w:ilvl w:val="0"/>
          <w:numId w:val="1"/>
        </w:numPr>
      </w:pPr>
      <w:r w:rsidRPr="00261396">
        <w:t>0</w:t>
      </w:r>
      <w:r w:rsidR="00027526">
        <w:t>21</w:t>
      </w:r>
      <w:r w:rsidRPr="00261396">
        <w:t xml:space="preserve">-2023 </w:t>
      </w:r>
      <w:r w:rsidR="00027526">
        <w:t>Participation aux frais de surveillance – fonctionnement du restaurant scolaire</w:t>
      </w:r>
    </w:p>
    <w:p w:rsidR="00BB77AB" w:rsidRDefault="00027526" w:rsidP="00BB77AB">
      <w:pPr>
        <w:pStyle w:val="Paragraphedeliste"/>
      </w:pPr>
      <w:r>
        <w:t>Adopté à l’unanimité</w:t>
      </w:r>
    </w:p>
    <w:p w:rsidR="00BB77AB" w:rsidRPr="00BB77AB" w:rsidRDefault="00BB77AB" w:rsidP="00BB77AB">
      <w:pPr>
        <w:pStyle w:val="Paragraphedeliste"/>
        <w:rPr>
          <w:sz w:val="14"/>
          <w:szCs w:val="14"/>
        </w:rPr>
      </w:pPr>
      <w:r>
        <w:t xml:space="preserve"> </w:t>
      </w:r>
    </w:p>
    <w:p w:rsidR="00001E1F" w:rsidRDefault="00261396" w:rsidP="00261396">
      <w:pPr>
        <w:pStyle w:val="Paragraphedeliste"/>
        <w:numPr>
          <w:ilvl w:val="0"/>
          <w:numId w:val="1"/>
        </w:numPr>
      </w:pPr>
      <w:r w:rsidRPr="00261396">
        <w:t>0</w:t>
      </w:r>
      <w:r w:rsidR="00027526">
        <w:t>22</w:t>
      </w:r>
      <w:r w:rsidRPr="00261396">
        <w:t xml:space="preserve">-2023 </w:t>
      </w:r>
      <w:r w:rsidR="00027526">
        <w:t>Remboursement élus</w:t>
      </w:r>
    </w:p>
    <w:p w:rsidR="00BB77AB" w:rsidRDefault="00261396" w:rsidP="00BB77AB">
      <w:pPr>
        <w:pStyle w:val="Paragraphedeliste"/>
      </w:pPr>
      <w:r>
        <w:t>Adopt</w:t>
      </w:r>
      <w:r w:rsidR="00027526">
        <w:t>é à l’unanimité</w:t>
      </w:r>
    </w:p>
    <w:p w:rsidR="00BB77AB" w:rsidRPr="00027526" w:rsidRDefault="00BB77AB" w:rsidP="00BB77AB">
      <w:pPr>
        <w:pStyle w:val="Paragraphedeliste"/>
      </w:pPr>
      <w:r>
        <w:t xml:space="preserve"> </w:t>
      </w:r>
    </w:p>
    <w:p w:rsidR="00BB77AB" w:rsidRPr="00027526" w:rsidRDefault="00BB77AB" w:rsidP="00BB77AB">
      <w:pPr>
        <w:pStyle w:val="Paragraphedeliste"/>
      </w:pPr>
    </w:p>
    <w:p w:rsidR="00001E1F" w:rsidRDefault="00BB77AB" w:rsidP="00BB77AB">
      <w:pPr>
        <w:tabs>
          <w:tab w:val="left" w:pos="6237"/>
        </w:tabs>
      </w:pPr>
      <w:r>
        <w:tab/>
        <w:t>Le Maire</w:t>
      </w:r>
    </w:p>
    <w:p w:rsidR="00261396" w:rsidRDefault="00261396" w:rsidP="00BB77AB">
      <w:pPr>
        <w:tabs>
          <w:tab w:val="left" w:pos="6237"/>
        </w:tabs>
      </w:pPr>
    </w:p>
    <w:p w:rsidR="00261396" w:rsidRDefault="00261396" w:rsidP="00BB77AB">
      <w:pPr>
        <w:tabs>
          <w:tab w:val="left" w:pos="6237"/>
        </w:tabs>
      </w:pPr>
    </w:p>
    <w:p w:rsidR="00BB77AB" w:rsidRDefault="00BB77AB" w:rsidP="00BB77AB">
      <w:pPr>
        <w:tabs>
          <w:tab w:val="left" w:pos="6237"/>
        </w:tabs>
      </w:pPr>
      <w:r>
        <w:tab/>
        <w:t>Fanny HERMANGE</w:t>
      </w:r>
    </w:p>
    <w:sectPr w:rsidR="00BB77AB" w:rsidSect="00261396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C5386"/>
    <w:multiLevelType w:val="hybridMultilevel"/>
    <w:tmpl w:val="010EB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1F"/>
    <w:rsid w:val="00001E1F"/>
    <w:rsid w:val="00027526"/>
    <w:rsid w:val="00246F83"/>
    <w:rsid w:val="00261396"/>
    <w:rsid w:val="00404AFC"/>
    <w:rsid w:val="00753FB7"/>
    <w:rsid w:val="00B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E95B5BE-40FE-4BBA-B1FB-43142542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1E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Filias</dc:creator>
  <cp:keywords/>
  <dc:description/>
  <cp:lastModifiedBy>Sylvie Filias</cp:lastModifiedBy>
  <cp:revision>4</cp:revision>
  <cp:lastPrinted>2023-03-27T12:52:00Z</cp:lastPrinted>
  <dcterms:created xsi:type="dcterms:W3CDTF">2023-03-27T12:11:00Z</dcterms:created>
  <dcterms:modified xsi:type="dcterms:W3CDTF">2023-03-27T12:52:00Z</dcterms:modified>
</cp:coreProperties>
</file>